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AB3" w:rsidRDefault="009A6AB3" w:rsidP="009A6AB3">
      <w:pPr>
        <w:widowControl w:val="0"/>
        <w:autoSpaceDE w:val="0"/>
        <w:ind w:firstLine="567"/>
        <w:jc w:val="center"/>
      </w:pPr>
      <w:r>
        <w:rPr>
          <w:noProof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AB3" w:rsidRPr="00F0477C" w:rsidRDefault="009A6AB3" w:rsidP="009A6AB3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t xml:space="preserve">МИНИСТЕРСТВО НАУКИ </w:t>
      </w:r>
      <w:r w:rsidR="00C5667B" w:rsidRPr="00F0477C">
        <w:t xml:space="preserve">И </w:t>
      </w:r>
      <w:r w:rsidR="00C5667B">
        <w:t xml:space="preserve">ВЫСШЕГО </w:t>
      </w:r>
      <w:r w:rsidR="00C5667B" w:rsidRPr="00F0477C">
        <w:t xml:space="preserve">ОБРАЗОВАНИЯ </w:t>
      </w:r>
      <w:r w:rsidRPr="00F0477C">
        <w:t>РОССИЙСКОЙ ФЕДЕРАЦИИ</w:t>
      </w:r>
    </w:p>
    <w:p w:rsidR="009A6AB3" w:rsidRPr="00F0477C" w:rsidRDefault="009A6AB3" w:rsidP="009A6AB3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rPr>
          <w:b/>
          <w:bCs/>
        </w:rPr>
        <w:t xml:space="preserve">ФЕДЕРАЛЬНОЕ ГОСУДАРСТВЕННОЕ БЮДЖЕТНОЕ </w:t>
      </w:r>
    </w:p>
    <w:p w:rsidR="009A6AB3" w:rsidRPr="00F0477C" w:rsidRDefault="009A6AB3" w:rsidP="009A6AB3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rPr>
          <w:b/>
          <w:bCs/>
        </w:rPr>
        <w:t>ОБРАЗОВАТЕЛЬНОЕ УЧРЕЖДЕНИЕ ВЫСШЕГО ОБРАЗОВАНИЯ</w:t>
      </w:r>
    </w:p>
    <w:p w:rsidR="009A6AB3" w:rsidRPr="00F0477C" w:rsidRDefault="009A6AB3" w:rsidP="009A6AB3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rPr>
          <w:b/>
          <w:bCs/>
        </w:rPr>
        <w:t>«ДОНСКОЙ ГОСУДАРСТВЕННЫЙ ТЕХНИЧЕСКИЙ УНИВЕРСИТЕТ»</w:t>
      </w:r>
    </w:p>
    <w:p w:rsidR="009A6AB3" w:rsidRPr="00F0477C" w:rsidRDefault="009A6AB3" w:rsidP="009A6AB3">
      <w:pPr>
        <w:widowControl w:val="0"/>
        <w:autoSpaceDE w:val="0"/>
        <w:ind w:firstLine="567"/>
        <w:jc w:val="center"/>
      </w:pPr>
      <w:r w:rsidRPr="00F0477C">
        <w:rPr>
          <w:b/>
          <w:bCs/>
        </w:rPr>
        <w:t>(ДГТУ)</w:t>
      </w:r>
    </w:p>
    <w:p w:rsidR="009A6AB3" w:rsidRPr="00F0477C" w:rsidRDefault="009A6AB3" w:rsidP="009A6AB3">
      <w:pPr>
        <w:ind w:firstLine="567"/>
        <w:jc w:val="both"/>
      </w:pPr>
    </w:p>
    <w:p w:rsidR="009A6AB3" w:rsidRPr="00F0477C" w:rsidRDefault="009A6AB3" w:rsidP="009A6AB3">
      <w:pPr>
        <w:ind w:firstLine="567"/>
        <w:jc w:val="both"/>
      </w:pPr>
    </w:p>
    <w:p w:rsidR="009A6AB3" w:rsidRDefault="009A6AB3" w:rsidP="009A6AB3">
      <w:pPr>
        <w:ind w:firstLine="567"/>
        <w:jc w:val="both"/>
      </w:pPr>
    </w:p>
    <w:p w:rsidR="009A6AB3" w:rsidRPr="00D97308" w:rsidRDefault="009A6AB3" w:rsidP="009A6AB3">
      <w:pPr>
        <w:spacing w:line="360" w:lineRule="auto"/>
        <w:jc w:val="both"/>
        <w:rPr>
          <w:rFonts w:eastAsia="Calibri"/>
          <w:lang w:eastAsia="en-US"/>
        </w:rPr>
      </w:pPr>
      <w:r w:rsidRPr="00D97308">
        <w:rPr>
          <w:rFonts w:eastAsia="Calibri"/>
          <w:lang w:eastAsia="en-US"/>
        </w:rPr>
        <w:t>Факультет «</w:t>
      </w:r>
      <w:r>
        <w:rPr>
          <w:rFonts w:eastAsia="Calibri"/>
          <w:lang w:eastAsia="en-US"/>
        </w:rPr>
        <w:t>С</w:t>
      </w:r>
      <w:r w:rsidRPr="00D97308">
        <w:rPr>
          <w:rFonts w:eastAsia="Calibri"/>
          <w:lang w:eastAsia="en-US"/>
        </w:rPr>
        <w:t>ервис и туризм»</w:t>
      </w:r>
    </w:p>
    <w:p w:rsidR="009A6AB3" w:rsidRPr="00D97308" w:rsidRDefault="009A6AB3" w:rsidP="009A6AB3">
      <w:pPr>
        <w:spacing w:line="360" w:lineRule="auto"/>
        <w:rPr>
          <w:rFonts w:eastAsia="Calibri"/>
          <w:b/>
          <w:bCs/>
          <w:color w:val="000000"/>
          <w:lang w:eastAsia="en-US"/>
        </w:rPr>
      </w:pPr>
      <w:r w:rsidRPr="00D97308">
        <w:rPr>
          <w:rFonts w:eastAsia="Calibri"/>
          <w:lang w:eastAsia="en-US"/>
        </w:rPr>
        <w:t>Кафедра «</w:t>
      </w:r>
      <w:r>
        <w:rPr>
          <w:rFonts w:eastAsia="Calibri"/>
          <w:lang w:eastAsia="en-US"/>
        </w:rPr>
        <w:t>Сервис, т</w:t>
      </w:r>
      <w:r w:rsidRPr="00D97308">
        <w:rPr>
          <w:rFonts w:eastAsia="Calibri"/>
          <w:lang w:eastAsia="en-US"/>
        </w:rPr>
        <w:t>уризм и индустрия гостеприимства»</w:t>
      </w: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</w:p>
    <w:p w:rsidR="009A6AB3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ПЕРЕЧЕНЬ</w:t>
      </w: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вопросов для подготовки к экзамену</w:t>
      </w: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 w:rsidRPr="00F0477C">
        <w:rPr>
          <w:b/>
          <w:bCs/>
          <w:color w:val="000000"/>
        </w:rPr>
        <w:t xml:space="preserve">для студентов </w:t>
      </w:r>
      <w:r>
        <w:rPr>
          <w:b/>
          <w:bCs/>
          <w:color w:val="000000"/>
        </w:rPr>
        <w:t>очной и заочной форм</w:t>
      </w:r>
      <w:r w:rsidRPr="00F0477C">
        <w:rPr>
          <w:b/>
          <w:bCs/>
          <w:color w:val="000000"/>
        </w:rPr>
        <w:t xml:space="preserve"> обучения </w:t>
      </w:r>
    </w:p>
    <w:p w:rsidR="0047207E" w:rsidRDefault="009A6AB3" w:rsidP="00A42783">
      <w:pPr>
        <w:spacing w:line="360" w:lineRule="auto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по дисциплине </w:t>
      </w:r>
    </w:p>
    <w:p w:rsidR="00A42783" w:rsidRPr="005002F4" w:rsidRDefault="00A42783" w:rsidP="00A42783">
      <w:pPr>
        <w:spacing w:line="360" w:lineRule="auto"/>
        <w:ind w:firstLine="567"/>
        <w:jc w:val="center"/>
        <w:rPr>
          <w:b/>
          <w:bCs/>
          <w:color w:val="000000"/>
        </w:rPr>
      </w:pPr>
      <w:r w:rsidRPr="005002F4">
        <w:rPr>
          <w:b/>
          <w:color w:val="000000"/>
          <w:sz w:val="28"/>
          <w:szCs w:val="28"/>
        </w:rPr>
        <w:t>«</w:t>
      </w:r>
      <w:r w:rsidR="0047207E" w:rsidRPr="0047207E">
        <w:rPr>
          <w:b/>
          <w:bCs/>
          <w:iCs/>
          <w:sz w:val="28"/>
        </w:rPr>
        <w:t>Инновации в индустрии гостеприимства и общественного питания</w:t>
      </w:r>
      <w:r w:rsidRPr="005002F4">
        <w:rPr>
          <w:b/>
          <w:color w:val="000000"/>
          <w:sz w:val="28"/>
          <w:szCs w:val="28"/>
        </w:rPr>
        <w:t>»</w:t>
      </w:r>
    </w:p>
    <w:p w:rsidR="009A6AB3" w:rsidRPr="005E1E72" w:rsidRDefault="009A6AB3" w:rsidP="009A6AB3">
      <w:pPr>
        <w:spacing w:line="360" w:lineRule="auto"/>
        <w:ind w:firstLine="567"/>
        <w:jc w:val="center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jc w:val="center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Default="009A6AB3" w:rsidP="009A6AB3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Для </w:t>
      </w:r>
      <w:r w:rsidR="0047207E">
        <w:rPr>
          <w:b/>
          <w:bCs/>
          <w:color w:val="000000"/>
        </w:rPr>
        <w:t>магистров</w:t>
      </w:r>
    </w:p>
    <w:p w:rsidR="009A6AB3" w:rsidRDefault="009A6AB3" w:rsidP="009A6AB3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 направлению подготовки 43.0</w:t>
      </w:r>
      <w:r w:rsidR="0047207E">
        <w:rPr>
          <w:b/>
          <w:bCs/>
          <w:color w:val="000000"/>
        </w:rPr>
        <w:t>4</w:t>
      </w:r>
      <w:r>
        <w:rPr>
          <w:b/>
          <w:bCs/>
          <w:color w:val="000000"/>
        </w:rPr>
        <w:t>.03 Гостиничное дело,</w:t>
      </w:r>
    </w:p>
    <w:p w:rsidR="009A6AB3" w:rsidRDefault="009A6AB3" w:rsidP="009A6AB3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профиль </w:t>
      </w:r>
      <w:r w:rsidR="0047207E">
        <w:rPr>
          <w:b/>
          <w:bCs/>
          <w:color w:val="000000"/>
        </w:rPr>
        <w:t>Гостиничный и ресторанный сервис</w:t>
      </w: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color w:val="000000"/>
        </w:rPr>
      </w:pPr>
      <w:r w:rsidRPr="00F0477C">
        <w:rPr>
          <w:b/>
          <w:color w:val="000000"/>
        </w:rPr>
        <w:t>Ростов-на-Дону</w:t>
      </w:r>
    </w:p>
    <w:p w:rsidR="009A6AB3" w:rsidRPr="00F0477C" w:rsidRDefault="00332B47" w:rsidP="009A6AB3">
      <w:pPr>
        <w:shd w:val="clear" w:color="auto" w:fill="FFFFFF"/>
        <w:autoSpaceDE w:val="0"/>
        <w:ind w:firstLine="567"/>
        <w:jc w:val="center"/>
        <w:rPr>
          <w:color w:val="000000"/>
        </w:rPr>
      </w:pPr>
      <w:r>
        <w:rPr>
          <w:b/>
          <w:color w:val="000000"/>
        </w:rPr>
        <w:t>202</w:t>
      </w:r>
      <w:r w:rsidR="00985EF6">
        <w:rPr>
          <w:b/>
          <w:color w:val="000000"/>
        </w:rPr>
        <w:t>3</w:t>
      </w:r>
      <w:r w:rsidR="009A6AB3" w:rsidRPr="00F0477C">
        <w:rPr>
          <w:b/>
          <w:color w:val="000000"/>
        </w:rPr>
        <w:t>г.</w:t>
      </w: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ПЕРЕЧЕНЬ вопросов для подготовки к экзамену </w:t>
      </w: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 w:rsidRPr="00F0477C">
        <w:rPr>
          <w:b/>
          <w:bCs/>
          <w:color w:val="000000"/>
        </w:rPr>
        <w:t xml:space="preserve">для студентов </w:t>
      </w:r>
      <w:r>
        <w:rPr>
          <w:b/>
          <w:bCs/>
          <w:color w:val="000000"/>
        </w:rPr>
        <w:t>заочной формы</w:t>
      </w:r>
      <w:r w:rsidRPr="00F0477C">
        <w:rPr>
          <w:b/>
          <w:bCs/>
          <w:color w:val="000000"/>
        </w:rPr>
        <w:t xml:space="preserve"> обучения </w:t>
      </w:r>
    </w:p>
    <w:p w:rsidR="00A42783" w:rsidRPr="005002F4" w:rsidRDefault="009A6AB3" w:rsidP="00A42783">
      <w:pPr>
        <w:spacing w:line="360" w:lineRule="auto"/>
        <w:ind w:firstLine="567"/>
        <w:jc w:val="center"/>
        <w:rPr>
          <w:b/>
          <w:bCs/>
          <w:color w:val="000000"/>
        </w:rPr>
      </w:pPr>
      <w:r w:rsidRPr="006055EB">
        <w:rPr>
          <w:b/>
          <w:sz w:val="28"/>
        </w:rPr>
        <w:t xml:space="preserve">по дисциплине </w:t>
      </w:r>
      <w:r w:rsidR="00A42783" w:rsidRPr="005002F4">
        <w:rPr>
          <w:b/>
          <w:color w:val="000000"/>
          <w:sz w:val="28"/>
          <w:szCs w:val="28"/>
        </w:rPr>
        <w:t>«</w:t>
      </w:r>
      <w:r w:rsidR="0047207E" w:rsidRPr="0047207E">
        <w:rPr>
          <w:b/>
          <w:bCs/>
          <w:iCs/>
          <w:sz w:val="28"/>
        </w:rPr>
        <w:t>Инновации в индустрии гостеприимства и общественного питания</w:t>
      </w:r>
      <w:r w:rsidR="00A42783" w:rsidRPr="005002F4">
        <w:rPr>
          <w:b/>
          <w:color w:val="000000"/>
          <w:sz w:val="28"/>
          <w:szCs w:val="28"/>
        </w:rPr>
        <w:t>»</w:t>
      </w:r>
    </w:p>
    <w:p w:rsidR="009A6AB3" w:rsidRPr="006055EB" w:rsidRDefault="009A6AB3" w:rsidP="009A6AB3">
      <w:pPr>
        <w:jc w:val="center"/>
        <w:rPr>
          <w:b/>
          <w:sz w:val="28"/>
        </w:rPr>
      </w:pP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Раскройте содержание понятия «инновация».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Каковы отличия понятия «новшество (новация)» от понятия «ново</w:t>
      </w:r>
      <w:r w:rsidRPr="00A04871">
        <w:rPr>
          <w:sz w:val="28"/>
          <w:szCs w:val="28"/>
        </w:rPr>
        <w:softHyphen/>
        <w:t>введение (инновация)»?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По каким признакам различаются инновации? Приведите примеры.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Каково содержание инновационного процесса?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Приведите отличия инновационного цикла от жизненного цикла инноваций.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В чем заключается инновационная деятельность?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Что стимулирует инновационную деятельность в туризме?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Что такое национальная инновационная система?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Каковы причины необходимости государственного регулирования инновационной деятельности?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Перечислите схемы государственной поддержки инновационных процессов.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Каковы формы государственного регулирования инновационных процессов в США, Японии и Европейском Союзе?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Какова система государственного регулирования инновационного развития в Российской Федерации?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Назовите направления и задачи инновационного развития в Рос</w:t>
      </w:r>
      <w:r w:rsidRPr="00A04871">
        <w:rPr>
          <w:sz w:val="28"/>
          <w:szCs w:val="28"/>
        </w:rPr>
        <w:softHyphen/>
        <w:t>сийской Федерации.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 обеспечивается государственная поддержка инновационной деятельности в туризме?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Организации, занимающиеся маркетингом туристского направле</w:t>
      </w:r>
      <w:r w:rsidRPr="00A04871">
        <w:rPr>
          <w:sz w:val="28"/>
          <w:szCs w:val="28"/>
        </w:rPr>
        <w:softHyphen/>
        <w:t>ния: их цели и задачи.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Что такое инновационная стратегия?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Назовите виды государственных инновационных стратегий.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Чем отличаются различные виды инновационных стратегий пред</w:t>
      </w:r>
      <w:r w:rsidRPr="00A04871">
        <w:rPr>
          <w:sz w:val="28"/>
          <w:szCs w:val="28"/>
        </w:rPr>
        <w:softHyphen/>
        <w:t>приятия?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Конкуренция и ее влияние на процесс управления инновациями.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Функции планирования инноваций.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Назовите последовательность действий при разработке инноваци</w:t>
      </w:r>
      <w:r w:rsidRPr="00A04871">
        <w:rPr>
          <w:sz w:val="28"/>
          <w:szCs w:val="28"/>
        </w:rPr>
        <w:softHyphen/>
        <w:t>онных проектов.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Бизнес-план инновационного проекта.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Источники инвестиций в инновационные процессы.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Влияние концессионных соглашений на инновационные процессы в сфере туризма.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Риски в инновационных проектах.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Назовите инновационные цели компании и средства их достижения.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Охарактеризуйте динамическое моделирование бизнеса.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lastRenderedPageBreak/>
        <w:t>Кто заинтересован в проведении инноваций? Дайте характеристику внешних и внутренних заинтересованных лиц.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Перечислите основные нелинейные механизмы, влияющие на ин</w:t>
      </w:r>
      <w:r w:rsidRPr="00A04871">
        <w:rPr>
          <w:sz w:val="28"/>
          <w:szCs w:val="28"/>
        </w:rPr>
        <w:softHyphen/>
        <w:t>новационные процессы.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 «петли взаимного усиления» влияют на развитие туризма?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Пути привлечения сотрудников компании к участию в инноваци</w:t>
      </w:r>
      <w:r w:rsidRPr="00A04871">
        <w:rPr>
          <w:sz w:val="28"/>
          <w:szCs w:val="28"/>
        </w:rPr>
        <w:softHyphen/>
        <w:t>онных процессах.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Управление знаниями как новое направление в схеме руководства компаниями.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Комплексный подход к планированию внедрений новшеств в компании.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Назовите способы создания новшеств. Использование латерального маркетинга в туристской деятельности.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Дайте характеристику компаний по типу инновационного поведения.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Какими характерными чертами отличается инновационная дея</w:t>
      </w:r>
      <w:r w:rsidRPr="00A04871">
        <w:rPr>
          <w:sz w:val="28"/>
          <w:szCs w:val="28"/>
        </w:rPr>
        <w:softHyphen/>
        <w:t>тельность в туристской компании?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 влияет человеческий фактор на появление и внедрение инно</w:t>
      </w:r>
      <w:r w:rsidRPr="00A04871">
        <w:rPr>
          <w:sz w:val="28"/>
          <w:szCs w:val="28"/>
        </w:rPr>
        <w:softHyphen/>
        <w:t>ваций?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Что такое интеллектуальный продукт?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Назовите общие признаки объектов интеллектуальной собственности.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Какие существуют способы охраны и защиты интеллектуальной собственности?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 используется интеллектуальная собственность в качестве товара?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Чем отличается промышленная интеллектуальная собственность от авторского права?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 xml:space="preserve">Что такое </w:t>
      </w:r>
      <w:proofErr w:type="spellStart"/>
      <w:r w:rsidRPr="00A04871">
        <w:rPr>
          <w:sz w:val="28"/>
          <w:szCs w:val="28"/>
        </w:rPr>
        <w:t>франчайзинг</w:t>
      </w:r>
      <w:proofErr w:type="spellEnd"/>
      <w:r w:rsidRPr="00A04871">
        <w:rPr>
          <w:sz w:val="28"/>
          <w:szCs w:val="28"/>
        </w:rPr>
        <w:t>? Его роль во внедрении инноваций в сферу туризма.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Что представляет собой коммерческая концессия? Создание и фор</w:t>
      </w:r>
      <w:r w:rsidRPr="00A04871">
        <w:rPr>
          <w:sz w:val="28"/>
          <w:szCs w:val="28"/>
        </w:rPr>
        <w:softHyphen/>
        <w:t>мирование сети однородных предприятий в РФ. Как такие сети исполь</w:t>
      </w:r>
      <w:r w:rsidRPr="00A04871">
        <w:rPr>
          <w:sz w:val="28"/>
          <w:szCs w:val="28"/>
        </w:rPr>
        <w:softHyphen/>
        <w:t>зуются в туристской деятельности?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Охарактеризуйте международное соглашение о защите интеллекту</w:t>
      </w:r>
      <w:r w:rsidRPr="00A04871">
        <w:rPr>
          <w:sz w:val="28"/>
          <w:szCs w:val="28"/>
        </w:rPr>
        <w:softHyphen/>
        <w:t>альной собственности (</w:t>
      </w:r>
      <w:r w:rsidRPr="00A04871">
        <w:rPr>
          <w:sz w:val="28"/>
          <w:szCs w:val="28"/>
          <w:lang w:val="en-US"/>
        </w:rPr>
        <w:t>TRIPS</w:t>
      </w:r>
      <w:r w:rsidRPr="00A04871">
        <w:rPr>
          <w:sz w:val="28"/>
          <w:szCs w:val="28"/>
        </w:rPr>
        <w:t>).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Какие правовые акты РФ регулируют инновационную деятельность?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В чем заключается возможность применения Федерального закона «О техническом регулировании» в инновационной деятельности турист</w:t>
      </w:r>
      <w:r w:rsidRPr="00A04871">
        <w:rPr>
          <w:sz w:val="28"/>
          <w:szCs w:val="28"/>
        </w:rPr>
        <w:softHyphen/>
        <w:t>ских организаций?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Дайте характеристику законодательных актов, регулирующих права в области информатизации.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Каково влияние законодательных актов в области информатизации и применения новейших технологий на инновационную деятельность в сфере туризма?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Какова роль особых экономических зон в деле внедрения иннова</w:t>
      </w:r>
      <w:r w:rsidRPr="00A04871">
        <w:rPr>
          <w:sz w:val="28"/>
          <w:szCs w:val="28"/>
        </w:rPr>
        <w:softHyphen/>
        <w:t>ций и развития туризма?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 влияют на развитие туризма инновационные процессы в авиа</w:t>
      </w:r>
      <w:r w:rsidRPr="00A04871">
        <w:rPr>
          <w:sz w:val="28"/>
          <w:szCs w:val="28"/>
        </w:rPr>
        <w:softHyphen/>
        <w:t>ционных перевозках? На железнодорожном транспорте?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lastRenderedPageBreak/>
        <w:t>Чем вызвано развитие мирового круизного рынка?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Какие нововведения появились в сфере гостиничного бизнеса?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Дайте характеристику проходящей информационной революции.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 влияет развитие информационных технологий на туристский бизнес?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Какими способами распространяются инновационные продукты? Используются ли эти способы в туристском бизнесе?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Дайте характеристику глобальных распределительных систем.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 развивается электронная коммерция в России?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 влияют процессы глобализации экономики на развитие турист</w:t>
      </w:r>
      <w:r w:rsidRPr="00A04871">
        <w:rPr>
          <w:sz w:val="28"/>
          <w:szCs w:val="28"/>
        </w:rPr>
        <w:softHyphen/>
        <w:t>ской деятельности?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Охарактеризуйте стратегические альянсы как формы делового парт</w:t>
      </w:r>
      <w:r w:rsidRPr="00A04871">
        <w:rPr>
          <w:sz w:val="28"/>
          <w:szCs w:val="28"/>
        </w:rPr>
        <w:softHyphen/>
        <w:t>нерства.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 влияют нововведения в политической, экономической и соци</w:t>
      </w:r>
      <w:r w:rsidRPr="00A04871">
        <w:rPr>
          <w:sz w:val="28"/>
          <w:szCs w:val="28"/>
        </w:rPr>
        <w:softHyphen/>
        <w:t xml:space="preserve">альных сферах на инновационные процессы в </w:t>
      </w:r>
      <w:proofErr w:type="spellStart"/>
      <w:r w:rsidRPr="00A04871">
        <w:rPr>
          <w:sz w:val="28"/>
          <w:szCs w:val="28"/>
        </w:rPr>
        <w:t>туризме</w:t>
      </w:r>
      <w:proofErr w:type="gramStart"/>
      <w:r w:rsidRPr="00A04871">
        <w:rPr>
          <w:sz w:val="28"/>
          <w:szCs w:val="28"/>
        </w:rPr>
        <w:t>?В</w:t>
      </w:r>
      <w:proofErr w:type="spellEnd"/>
      <w:proofErr w:type="gramEnd"/>
      <w:r w:rsidRPr="00A04871">
        <w:rPr>
          <w:sz w:val="28"/>
          <w:szCs w:val="28"/>
        </w:rPr>
        <w:t xml:space="preserve"> чем заключается системный подход к продвижению туристского продукта на рынок?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Что такое электронный бизнес?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Каковы причины создания и внедрения в туристский бизнес «клу</w:t>
      </w:r>
      <w:r w:rsidRPr="00A04871">
        <w:rPr>
          <w:sz w:val="28"/>
          <w:szCs w:val="28"/>
        </w:rPr>
        <w:softHyphen/>
        <w:t>бов продукта»?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Какова роль Всемирной туристской организации во внедрении нов</w:t>
      </w:r>
      <w:r w:rsidRPr="00A04871">
        <w:rPr>
          <w:sz w:val="28"/>
          <w:szCs w:val="28"/>
        </w:rPr>
        <w:softHyphen/>
        <w:t>шеств в туризм?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Назовите и охарактеризуйте принципы устойчивого развития ту</w:t>
      </w:r>
      <w:r w:rsidRPr="00A04871">
        <w:rPr>
          <w:sz w:val="28"/>
          <w:szCs w:val="28"/>
        </w:rPr>
        <w:softHyphen/>
        <w:t>ризма.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Охарактеризуйте вспомогательный счет туризма (ВСТ) как метод оценки роли туризма в экономике страны.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Какие положения Генерального соглашения по торговле услугами (ГАТС) обязательны для исполнения в туристском бизнесе России?</w:t>
      </w:r>
    </w:p>
    <w:p w:rsidR="00C90989" w:rsidRDefault="00C90989" w:rsidP="009A6AB3">
      <w:pPr>
        <w:tabs>
          <w:tab w:val="left" w:pos="0"/>
        </w:tabs>
        <w:ind w:left="540"/>
        <w:jc w:val="both"/>
      </w:pPr>
    </w:p>
    <w:p w:rsidR="00C90989" w:rsidRPr="00C90989" w:rsidRDefault="00C90989" w:rsidP="00C90989"/>
    <w:p w:rsidR="00C90989" w:rsidRDefault="00C90989" w:rsidP="00C90989"/>
    <w:p w:rsidR="00C90989" w:rsidRPr="00A04871" w:rsidRDefault="00C90989" w:rsidP="00C90989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  <w:r>
        <w:tab/>
      </w:r>
      <w:r w:rsidRPr="00A04871">
        <w:rPr>
          <w:b/>
          <w:bCs/>
          <w:sz w:val="28"/>
          <w:szCs w:val="28"/>
        </w:rPr>
        <w:t>СПИСОК ЛИТЕРАТУРЫ</w:t>
      </w:r>
    </w:p>
    <w:p w:rsidR="00C90989" w:rsidRPr="00A04871" w:rsidRDefault="00C90989" w:rsidP="00C9098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A04871">
        <w:rPr>
          <w:sz w:val="28"/>
          <w:szCs w:val="28"/>
        </w:rPr>
        <w:t>Буйленко</w:t>
      </w:r>
      <w:proofErr w:type="spellEnd"/>
      <w:r w:rsidRPr="00A04871">
        <w:rPr>
          <w:sz w:val="28"/>
          <w:szCs w:val="28"/>
        </w:rPr>
        <w:t xml:space="preserve">, В. Ф. Инновации в социально-культурном сервисе и туризме: учебное пособие / В. Ф. </w:t>
      </w:r>
      <w:proofErr w:type="spellStart"/>
      <w:r w:rsidRPr="00A04871">
        <w:rPr>
          <w:sz w:val="28"/>
          <w:szCs w:val="28"/>
        </w:rPr>
        <w:t>Буйленко</w:t>
      </w:r>
      <w:proofErr w:type="spellEnd"/>
      <w:r w:rsidRPr="00A04871">
        <w:rPr>
          <w:sz w:val="28"/>
          <w:szCs w:val="28"/>
        </w:rPr>
        <w:t>. — Краснодар: Южный институт менеджмента,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 xml:space="preserve">8. — 292 </w:t>
      </w:r>
      <w:proofErr w:type="spellStart"/>
      <w:r w:rsidRPr="00A04871">
        <w:rPr>
          <w:sz w:val="28"/>
          <w:szCs w:val="28"/>
        </w:rPr>
        <w:t>c</w:t>
      </w:r>
      <w:proofErr w:type="spellEnd"/>
      <w:r w:rsidRPr="00A04871">
        <w:rPr>
          <w:sz w:val="28"/>
          <w:szCs w:val="28"/>
        </w:rPr>
        <w:t xml:space="preserve">. 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 xml:space="preserve">Сафронова, Т.Н. </w:t>
      </w:r>
      <w:r w:rsidRPr="00A04871">
        <w:rPr>
          <w:bCs/>
          <w:sz w:val="28"/>
          <w:szCs w:val="28"/>
        </w:rPr>
        <w:t>Инновации в гостиничной деятельности</w:t>
      </w:r>
      <w:r w:rsidRPr="00A04871">
        <w:rPr>
          <w:sz w:val="28"/>
          <w:szCs w:val="28"/>
        </w:rPr>
        <w:t>: учеб</w:t>
      </w:r>
      <w:proofErr w:type="gramStart"/>
      <w:r w:rsidRPr="00A04871">
        <w:rPr>
          <w:sz w:val="28"/>
          <w:szCs w:val="28"/>
        </w:rPr>
        <w:t>.</w:t>
      </w:r>
      <w:proofErr w:type="gramEnd"/>
      <w:r w:rsidRPr="00A04871">
        <w:rPr>
          <w:sz w:val="28"/>
          <w:szCs w:val="28"/>
        </w:rPr>
        <w:t xml:space="preserve"> </w:t>
      </w:r>
      <w:proofErr w:type="gramStart"/>
      <w:r w:rsidRPr="00A04871">
        <w:rPr>
          <w:sz w:val="28"/>
          <w:szCs w:val="28"/>
        </w:rPr>
        <w:t>п</w:t>
      </w:r>
      <w:proofErr w:type="gramEnd"/>
      <w:r w:rsidRPr="00A04871">
        <w:rPr>
          <w:sz w:val="28"/>
          <w:szCs w:val="28"/>
        </w:rPr>
        <w:t xml:space="preserve">особие / Т.Н. Сафронова. - Красноярск: </w:t>
      </w:r>
      <w:proofErr w:type="spellStart"/>
      <w:r w:rsidRPr="00A04871">
        <w:rPr>
          <w:sz w:val="28"/>
          <w:szCs w:val="28"/>
        </w:rPr>
        <w:t>Сиб</w:t>
      </w:r>
      <w:proofErr w:type="spellEnd"/>
      <w:r w:rsidRPr="00A04871">
        <w:rPr>
          <w:sz w:val="28"/>
          <w:szCs w:val="28"/>
        </w:rPr>
        <w:t xml:space="preserve">. </w:t>
      </w:r>
      <w:proofErr w:type="spellStart"/>
      <w:r w:rsidRPr="00A04871">
        <w:rPr>
          <w:sz w:val="28"/>
          <w:szCs w:val="28"/>
        </w:rPr>
        <w:t>федер</w:t>
      </w:r>
      <w:proofErr w:type="spellEnd"/>
      <w:r w:rsidRPr="00A04871">
        <w:rPr>
          <w:sz w:val="28"/>
          <w:szCs w:val="28"/>
        </w:rPr>
        <w:t xml:space="preserve">. ун-т, 2018. — 156 </w:t>
      </w:r>
      <w:proofErr w:type="gramStart"/>
      <w:r w:rsidRPr="00A04871">
        <w:rPr>
          <w:sz w:val="28"/>
          <w:szCs w:val="28"/>
        </w:rPr>
        <w:t>с</w:t>
      </w:r>
      <w:proofErr w:type="gramEnd"/>
      <w:r w:rsidRPr="00A04871">
        <w:rPr>
          <w:sz w:val="28"/>
          <w:szCs w:val="28"/>
        </w:rPr>
        <w:t xml:space="preserve">. 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 xml:space="preserve">Чулков, О.В. Инновации в сервисе. Использование </w:t>
      </w:r>
      <w:proofErr w:type="spellStart"/>
      <w:r w:rsidRPr="00A04871">
        <w:rPr>
          <w:sz w:val="28"/>
          <w:szCs w:val="28"/>
        </w:rPr>
        <w:t>инфографии</w:t>
      </w:r>
      <w:proofErr w:type="spellEnd"/>
      <w:r w:rsidRPr="00A04871">
        <w:rPr>
          <w:sz w:val="28"/>
          <w:szCs w:val="28"/>
        </w:rPr>
        <w:t xml:space="preserve">: учебное пособие / В. О. Чулков, Н. М. Комаров, Л. В. </w:t>
      </w:r>
      <w:proofErr w:type="spellStart"/>
      <w:r w:rsidRPr="00A04871">
        <w:rPr>
          <w:sz w:val="28"/>
          <w:szCs w:val="28"/>
        </w:rPr>
        <w:t>Сумзина</w:t>
      </w:r>
      <w:proofErr w:type="spellEnd"/>
      <w:r w:rsidRPr="00A04871">
        <w:rPr>
          <w:sz w:val="28"/>
          <w:szCs w:val="28"/>
        </w:rPr>
        <w:t xml:space="preserve"> [и др.]. — М.: СОЛОН-ПРЕСС, 2017. — 124 </w:t>
      </w:r>
      <w:proofErr w:type="spellStart"/>
      <w:r w:rsidRPr="00A04871">
        <w:rPr>
          <w:sz w:val="28"/>
          <w:szCs w:val="28"/>
        </w:rPr>
        <w:t>c</w:t>
      </w:r>
      <w:proofErr w:type="spellEnd"/>
      <w:r w:rsidRPr="00A04871">
        <w:rPr>
          <w:sz w:val="28"/>
          <w:szCs w:val="28"/>
        </w:rPr>
        <w:t xml:space="preserve">. 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 xml:space="preserve">Бунич, Г.А. </w:t>
      </w:r>
      <w:r w:rsidRPr="00A04871">
        <w:rPr>
          <w:bCs/>
          <w:sz w:val="28"/>
          <w:szCs w:val="28"/>
        </w:rPr>
        <w:t>Туристический продукт и направления его инновации</w:t>
      </w:r>
      <w:r w:rsidRPr="00A04871">
        <w:rPr>
          <w:sz w:val="28"/>
          <w:szCs w:val="28"/>
        </w:rPr>
        <w:t>: Монография / Г. А. Бунич. – М.: Издательско-торговая корпорация «Дашков и К°», 201</w:t>
      </w:r>
      <w:r w:rsidR="00A42783">
        <w:rPr>
          <w:sz w:val="28"/>
          <w:szCs w:val="28"/>
        </w:rPr>
        <w:t>2</w:t>
      </w:r>
      <w:r w:rsidRPr="00A04871">
        <w:rPr>
          <w:sz w:val="28"/>
          <w:szCs w:val="28"/>
        </w:rPr>
        <w:t xml:space="preserve">. — 244 </w:t>
      </w:r>
      <w:proofErr w:type="spellStart"/>
      <w:r w:rsidRPr="00A04871">
        <w:rPr>
          <w:sz w:val="28"/>
          <w:szCs w:val="28"/>
        </w:rPr>
        <w:t>c</w:t>
      </w:r>
      <w:proofErr w:type="spellEnd"/>
      <w:r w:rsidRPr="00A04871">
        <w:rPr>
          <w:sz w:val="28"/>
          <w:szCs w:val="28"/>
        </w:rPr>
        <w:t>.</w:t>
      </w:r>
    </w:p>
    <w:p w:rsidR="00C90989" w:rsidRPr="00A04871" w:rsidRDefault="00902CBE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hyperlink r:id="rId6" w:history="1">
        <w:r w:rsidR="00C90989" w:rsidRPr="00A04871">
          <w:rPr>
            <w:rStyle w:val="a6"/>
            <w:sz w:val="28"/>
            <w:szCs w:val="28"/>
          </w:rPr>
          <w:t xml:space="preserve">Патутина, Н.А. </w:t>
        </w:r>
      </w:hyperlink>
      <w:r w:rsidR="00C90989" w:rsidRPr="00A04871">
        <w:rPr>
          <w:bCs/>
          <w:sz w:val="28"/>
          <w:szCs w:val="28"/>
        </w:rPr>
        <w:t>Региональные инновации в сфере туризма</w:t>
      </w:r>
      <w:r w:rsidR="00C90989" w:rsidRPr="00A04871">
        <w:rPr>
          <w:sz w:val="28"/>
          <w:szCs w:val="28"/>
        </w:rPr>
        <w:t xml:space="preserve"> [Интернет-журнал "</w:t>
      </w:r>
      <w:proofErr w:type="spellStart"/>
      <w:r w:rsidR="00C90989" w:rsidRPr="00A04871">
        <w:rPr>
          <w:sz w:val="28"/>
          <w:szCs w:val="28"/>
        </w:rPr>
        <w:t>Науковедение</w:t>
      </w:r>
      <w:proofErr w:type="spellEnd"/>
      <w:r w:rsidR="00C90989" w:rsidRPr="00A04871">
        <w:rPr>
          <w:sz w:val="28"/>
          <w:szCs w:val="28"/>
        </w:rPr>
        <w:t xml:space="preserve">", </w:t>
      </w:r>
      <w:proofErr w:type="spellStart"/>
      <w:r w:rsidR="00C90989" w:rsidRPr="00A04871">
        <w:rPr>
          <w:sz w:val="28"/>
          <w:szCs w:val="28"/>
        </w:rPr>
        <w:t>Вып</w:t>
      </w:r>
      <w:proofErr w:type="spellEnd"/>
      <w:r w:rsidR="00C90989" w:rsidRPr="00A04871">
        <w:rPr>
          <w:sz w:val="28"/>
          <w:szCs w:val="28"/>
        </w:rPr>
        <w:t xml:space="preserve">. 1, 2014] - Режим доступа: </w:t>
      </w:r>
      <w:hyperlink r:id="rId7" w:history="1">
        <w:r w:rsidR="00C90989" w:rsidRPr="00A04871">
          <w:rPr>
            <w:rStyle w:val="a6"/>
            <w:sz w:val="28"/>
            <w:szCs w:val="28"/>
          </w:rPr>
          <w:t>http://znanium.com/catalog/product/475291</w:t>
        </w:r>
      </w:hyperlink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A04871">
        <w:rPr>
          <w:sz w:val="28"/>
          <w:szCs w:val="28"/>
        </w:rPr>
        <w:t>Барышева</w:t>
      </w:r>
      <w:proofErr w:type="spellEnd"/>
      <w:r w:rsidRPr="00A04871">
        <w:rPr>
          <w:sz w:val="28"/>
          <w:szCs w:val="28"/>
        </w:rPr>
        <w:t xml:space="preserve">, А. В. </w:t>
      </w:r>
      <w:r w:rsidRPr="00A04871">
        <w:rPr>
          <w:bCs/>
          <w:sz w:val="28"/>
          <w:szCs w:val="28"/>
        </w:rPr>
        <w:t>Инновации</w:t>
      </w:r>
      <w:r w:rsidRPr="00A04871">
        <w:rPr>
          <w:sz w:val="28"/>
          <w:szCs w:val="28"/>
        </w:rPr>
        <w:t xml:space="preserve">: Учебное пособие / А.В. </w:t>
      </w:r>
      <w:proofErr w:type="spellStart"/>
      <w:r w:rsidRPr="00A04871">
        <w:rPr>
          <w:sz w:val="28"/>
          <w:szCs w:val="28"/>
        </w:rPr>
        <w:t>Барышева</w:t>
      </w:r>
      <w:proofErr w:type="spellEnd"/>
      <w:r w:rsidRPr="00A04871">
        <w:rPr>
          <w:sz w:val="28"/>
          <w:szCs w:val="28"/>
        </w:rPr>
        <w:t xml:space="preserve">, К.В. </w:t>
      </w:r>
      <w:proofErr w:type="spellStart"/>
      <w:r w:rsidRPr="00A04871">
        <w:rPr>
          <w:sz w:val="28"/>
          <w:szCs w:val="28"/>
        </w:rPr>
        <w:t>Балдин</w:t>
      </w:r>
      <w:proofErr w:type="spellEnd"/>
      <w:r w:rsidRPr="00A04871">
        <w:rPr>
          <w:sz w:val="28"/>
          <w:szCs w:val="28"/>
        </w:rPr>
        <w:t xml:space="preserve">, И.И. </w:t>
      </w:r>
      <w:proofErr w:type="spellStart"/>
      <w:r w:rsidRPr="00A04871">
        <w:rPr>
          <w:sz w:val="28"/>
          <w:szCs w:val="28"/>
        </w:rPr>
        <w:t>Передеряев</w:t>
      </w:r>
      <w:proofErr w:type="spellEnd"/>
      <w:r w:rsidRPr="00A04871">
        <w:rPr>
          <w:sz w:val="28"/>
          <w:szCs w:val="28"/>
        </w:rPr>
        <w:t>; Под общ</w:t>
      </w:r>
      <w:proofErr w:type="gramStart"/>
      <w:r w:rsidRPr="00A04871">
        <w:rPr>
          <w:sz w:val="28"/>
          <w:szCs w:val="28"/>
        </w:rPr>
        <w:t>.</w:t>
      </w:r>
      <w:proofErr w:type="gramEnd"/>
      <w:r w:rsidRPr="00A04871">
        <w:rPr>
          <w:sz w:val="28"/>
          <w:szCs w:val="28"/>
        </w:rPr>
        <w:t xml:space="preserve"> </w:t>
      </w:r>
      <w:proofErr w:type="gramStart"/>
      <w:r w:rsidRPr="00A04871">
        <w:rPr>
          <w:sz w:val="28"/>
          <w:szCs w:val="28"/>
        </w:rPr>
        <w:t>р</w:t>
      </w:r>
      <w:proofErr w:type="gramEnd"/>
      <w:r w:rsidRPr="00A04871">
        <w:rPr>
          <w:sz w:val="28"/>
          <w:szCs w:val="28"/>
        </w:rPr>
        <w:t xml:space="preserve">ед. проф., д.т.н. А.В. </w:t>
      </w:r>
      <w:proofErr w:type="spellStart"/>
      <w:r w:rsidRPr="00A04871">
        <w:rPr>
          <w:sz w:val="28"/>
          <w:szCs w:val="28"/>
        </w:rPr>
        <w:t>Барышевой</w:t>
      </w:r>
      <w:proofErr w:type="spellEnd"/>
      <w:r w:rsidRPr="00A04871">
        <w:rPr>
          <w:sz w:val="28"/>
          <w:szCs w:val="28"/>
        </w:rPr>
        <w:t>. - 3-e изд. - Москва : Дашков и</w:t>
      </w:r>
      <w:proofErr w:type="gramStart"/>
      <w:r w:rsidRPr="00A04871">
        <w:rPr>
          <w:sz w:val="28"/>
          <w:szCs w:val="28"/>
        </w:rPr>
        <w:t xml:space="preserve"> К</w:t>
      </w:r>
      <w:proofErr w:type="gramEnd"/>
      <w:r w:rsidRPr="00A04871">
        <w:rPr>
          <w:sz w:val="28"/>
          <w:szCs w:val="28"/>
        </w:rPr>
        <w:t xml:space="preserve">, 2012. - 384 с. 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 xml:space="preserve">Медведев, В. П. </w:t>
      </w:r>
      <w:r w:rsidRPr="00A04871">
        <w:rPr>
          <w:bCs/>
          <w:sz w:val="28"/>
          <w:szCs w:val="28"/>
        </w:rPr>
        <w:t>Инновации как средство обеспечения конкурентоспособности организации</w:t>
      </w:r>
      <w:r w:rsidRPr="00A04871">
        <w:rPr>
          <w:sz w:val="28"/>
          <w:szCs w:val="28"/>
        </w:rPr>
        <w:t xml:space="preserve"> / В.П. Медведев; Институт международных экономических связей. – М.: Дашков и К,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 xml:space="preserve">9. - 159 </w:t>
      </w:r>
      <w:proofErr w:type="gramStart"/>
      <w:r w:rsidRPr="00A04871">
        <w:rPr>
          <w:sz w:val="28"/>
          <w:szCs w:val="28"/>
        </w:rPr>
        <w:t>с</w:t>
      </w:r>
      <w:proofErr w:type="gramEnd"/>
      <w:r w:rsidRPr="00A04871">
        <w:rPr>
          <w:sz w:val="28"/>
          <w:szCs w:val="28"/>
        </w:rPr>
        <w:t xml:space="preserve">. 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 xml:space="preserve">Голиков, В.Д. </w:t>
      </w:r>
      <w:r w:rsidRPr="00A04871">
        <w:rPr>
          <w:bCs/>
          <w:sz w:val="28"/>
          <w:szCs w:val="28"/>
        </w:rPr>
        <w:t>Социальные инновации: учебное пособие / В.Д. Голиков</w:t>
      </w:r>
      <w:r w:rsidRPr="00A04871">
        <w:rPr>
          <w:sz w:val="28"/>
          <w:szCs w:val="28"/>
        </w:rPr>
        <w:t>. - Уфа: УГАТУ,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 xml:space="preserve">6. –134 с. 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A04871">
        <w:rPr>
          <w:sz w:val="28"/>
          <w:szCs w:val="28"/>
        </w:rPr>
        <w:t>Пратер</w:t>
      </w:r>
      <w:proofErr w:type="spellEnd"/>
      <w:r w:rsidRPr="00A04871">
        <w:rPr>
          <w:sz w:val="28"/>
          <w:szCs w:val="28"/>
        </w:rPr>
        <w:t xml:space="preserve">, Ч. </w:t>
      </w:r>
      <w:r w:rsidRPr="00A04871">
        <w:rPr>
          <w:bCs/>
          <w:sz w:val="28"/>
          <w:szCs w:val="28"/>
        </w:rPr>
        <w:t>Как создавать инновации</w:t>
      </w:r>
      <w:r w:rsidRPr="00A04871">
        <w:rPr>
          <w:sz w:val="28"/>
          <w:szCs w:val="28"/>
        </w:rPr>
        <w:t xml:space="preserve"> / Ч. </w:t>
      </w:r>
      <w:proofErr w:type="spellStart"/>
      <w:r w:rsidRPr="00A04871">
        <w:rPr>
          <w:sz w:val="28"/>
          <w:szCs w:val="28"/>
        </w:rPr>
        <w:t>Пратер</w:t>
      </w:r>
      <w:proofErr w:type="spellEnd"/>
      <w:r w:rsidRPr="00A04871">
        <w:rPr>
          <w:sz w:val="28"/>
          <w:szCs w:val="28"/>
        </w:rPr>
        <w:t xml:space="preserve">, Л. </w:t>
      </w:r>
      <w:proofErr w:type="spellStart"/>
      <w:r w:rsidRPr="00A04871">
        <w:rPr>
          <w:sz w:val="28"/>
          <w:szCs w:val="28"/>
        </w:rPr>
        <w:t>Гандри</w:t>
      </w:r>
      <w:proofErr w:type="spellEnd"/>
      <w:r w:rsidRPr="00A04871">
        <w:rPr>
          <w:sz w:val="28"/>
          <w:szCs w:val="28"/>
        </w:rPr>
        <w:t xml:space="preserve">.        – М.: СОЛОН-Пресс, 2012. - 96 </w:t>
      </w:r>
      <w:proofErr w:type="gramStart"/>
      <w:r w:rsidRPr="00A04871">
        <w:rPr>
          <w:sz w:val="28"/>
          <w:szCs w:val="28"/>
        </w:rPr>
        <w:t>с</w:t>
      </w:r>
      <w:proofErr w:type="gramEnd"/>
      <w:r w:rsidRPr="00A04871">
        <w:rPr>
          <w:sz w:val="28"/>
          <w:szCs w:val="28"/>
        </w:rPr>
        <w:t xml:space="preserve">. 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A04871">
        <w:rPr>
          <w:sz w:val="28"/>
          <w:szCs w:val="28"/>
        </w:rPr>
        <w:t>Мильнер</w:t>
      </w:r>
      <w:proofErr w:type="spellEnd"/>
      <w:r w:rsidRPr="00A04871">
        <w:rPr>
          <w:sz w:val="28"/>
          <w:szCs w:val="28"/>
        </w:rPr>
        <w:t xml:space="preserve">, Б.З. </w:t>
      </w:r>
      <w:r w:rsidRPr="00A04871">
        <w:rPr>
          <w:bCs/>
          <w:sz w:val="28"/>
          <w:szCs w:val="28"/>
        </w:rPr>
        <w:t>Организация создания инноваций: горизонтальные связи и управление</w:t>
      </w:r>
      <w:r w:rsidRPr="00A04871">
        <w:rPr>
          <w:sz w:val="28"/>
          <w:szCs w:val="28"/>
        </w:rPr>
        <w:t xml:space="preserve">: Монография / Б.З. </w:t>
      </w:r>
      <w:proofErr w:type="spellStart"/>
      <w:r w:rsidRPr="00A04871">
        <w:rPr>
          <w:sz w:val="28"/>
          <w:szCs w:val="28"/>
        </w:rPr>
        <w:t>Мильнер</w:t>
      </w:r>
      <w:proofErr w:type="spellEnd"/>
      <w:r w:rsidRPr="00A04871">
        <w:rPr>
          <w:sz w:val="28"/>
          <w:szCs w:val="28"/>
        </w:rPr>
        <w:t xml:space="preserve">, Т.М. Орлова. – М.: НИЦ ИНФРА-М, 2013. - 288 с. 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 xml:space="preserve">Анисимов, Ю. П. </w:t>
      </w:r>
      <w:r w:rsidRPr="00A04871">
        <w:rPr>
          <w:bCs/>
          <w:sz w:val="28"/>
          <w:szCs w:val="28"/>
        </w:rPr>
        <w:t>Менеджмент инноваций</w:t>
      </w:r>
      <w:r w:rsidRPr="00A04871">
        <w:rPr>
          <w:sz w:val="28"/>
          <w:szCs w:val="28"/>
        </w:rPr>
        <w:t xml:space="preserve">: Учебное пособие / Ю.П.Анисимов, В.П.Бычков, </w:t>
      </w:r>
      <w:proofErr w:type="spellStart"/>
      <w:r w:rsidRPr="00A04871">
        <w:rPr>
          <w:sz w:val="28"/>
          <w:szCs w:val="28"/>
        </w:rPr>
        <w:t>И.В.Куксова</w:t>
      </w:r>
      <w:proofErr w:type="spellEnd"/>
      <w:r w:rsidRPr="00A04871">
        <w:rPr>
          <w:sz w:val="28"/>
          <w:szCs w:val="28"/>
        </w:rPr>
        <w:t xml:space="preserve"> – М.: НИЦ ИНФРА-М, 2015. - 147 </w:t>
      </w:r>
      <w:proofErr w:type="gramStart"/>
      <w:r w:rsidRPr="00A04871">
        <w:rPr>
          <w:sz w:val="28"/>
          <w:szCs w:val="28"/>
        </w:rPr>
        <w:t>с</w:t>
      </w:r>
      <w:proofErr w:type="gramEnd"/>
      <w:r w:rsidRPr="00A04871">
        <w:rPr>
          <w:sz w:val="28"/>
          <w:szCs w:val="28"/>
        </w:rPr>
        <w:t xml:space="preserve">. 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 xml:space="preserve">Новиков, В.С. Инновации в туризме: учебное пособие для студентов высших учебных заведений, обучающихся по специальности "Социально-культурный сервис и туризм" / В. С. Новиков. - 3-е изд., </w:t>
      </w:r>
      <w:proofErr w:type="spellStart"/>
      <w:r w:rsidRPr="00A04871">
        <w:rPr>
          <w:sz w:val="28"/>
          <w:szCs w:val="28"/>
        </w:rPr>
        <w:t>испр</w:t>
      </w:r>
      <w:proofErr w:type="spellEnd"/>
      <w:r w:rsidRPr="00A04871">
        <w:rPr>
          <w:sz w:val="28"/>
          <w:szCs w:val="28"/>
        </w:rPr>
        <w:t>. и доп. – М.: Академия, 201</w:t>
      </w:r>
      <w:r w:rsidR="00A42783">
        <w:rPr>
          <w:sz w:val="28"/>
          <w:szCs w:val="28"/>
        </w:rPr>
        <w:t>2</w:t>
      </w:r>
      <w:r w:rsidRPr="00A04871">
        <w:rPr>
          <w:sz w:val="28"/>
          <w:szCs w:val="28"/>
        </w:rPr>
        <w:t xml:space="preserve">. – 207 </w:t>
      </w:r>
      <w:proofErr w:type="gramStart"/>
      <w:r w:rsidRPr="00A04871">
        <w:rPr>
          <w:sz w:val="28"/>
          <w:szCs w:val="28"/>
        </w:rPr>
        <w:t>с</w:t>
      </w:r>
      <w:proofErr w:type="gramEnd"/>
      <w:r w:rsidRPr="00A04871">
        <w:rPr>
          <w:sz w:val="28"/>
          <w:szCs w:val="28"/>
        </w:rPr>
        <w:t>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 xml:space="preserve">Гареев, Р.Р. Инновации в гостиничном и туристском бизнесе. Учебник для </w:t>
      </w:r>
      <w:proofErr w:type="spellStart"/>
      <w:r w:rsidRPr="00A04871">
        <w:rPr>
          <w:sz w:val="28"/>
          <w:szCs w:val="28"/>
        </w:rPr>
        <w:t>студ</w:t>
      </w:r>
      <w:proofErr w:type="gramStart"/>
      <w:r w:rsidRPr="00A04871">
        <w:rPr>
          <w:sz w:val="28"/>
          <w:szCs w:val="28"/>
        </w:rPr>
        <w:t>.в</w:t>
      </w:r>
      <w:proofErr w:type="gramEnd"/>
      <w:r w:rsidRPr="00A04871">
        <w:rPr>
          <w:sz w:val="28"/>
          <w:szCs w:val="28"/>
        </w:rPr>
        <w:t>ысш.уч.заведений</w:t>
      </w:r>
      <w:proofErr w:type="spellEnd"/>
      <w:r w:rsidRPr="00A04871">
        <w:rPr>
          <w:sz w:val="28"/>
          <w:szCs w:val="28"/>
        </w:rPr>
        <w:t xml:space="preserve"> / Р.Р. Гареев. – М.: </w:t>
      </w:r>
      <w:proofErr w:type="spellStart"/>
      <w:r w:rsidRPr="00A04871">
        <w:rPr>
          <w:sz w:val="28"/>
          <w:szCs w:val="28"/>
        </w:rPr>
        <w:t>Кнорус</w:t>
      </w:r>
      <w:proofErr w:type="spellEnd"/>
      <w:r w:rsidRPr="00A04871">
        <w:rPr>
          <w:sz w:val="28"/>
          <w:szCs w:val="28"/>
        </w:rPr>
        <w:t>, 2019. -145 с.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bCs/>
          <w:color w:val="000000"/>
          <w:spacing w:val="-2"/>
          <w:sz w:val="28"/>
          <w:szCs w:val="28"/>
        </w:rPr>
        <w:t>Харин, А.А. Управление инновациями:</w:t>
      </w:r>
      <w:r w:rsidRPr="00A04871">
        <w:rPr>
          <w:sz w:val="28"/>
          <w:szCs w:val="28"/>
        </w:rPr>
        <w:t xml:space="preserve"> учебное пособие / под ред. </w:t>
      </w:r>
      <w:r w:rsidRPr="00A04871">
        <w:rPr>
          <w:bCs/>
          <w:color w:val="000000"/>
          <w:spacing w:val="-2"/>
          <w:sz w:val="28"/>
          <w:szCs w:val="28"/>
        </w:rPr>
        <w:t xml:space="preserve">Ю.В. </w:t>
      </w:r>
      <w:proofErr w:type="spellStart"/>
      <w:r w:rsidRPr="00A04871">
        <w:rPr>
          <w:bCs/>
          <w:color w:val="000000"/>
          <w:spacing w:val="-2"/>
          <w:sz w:val="28"/>
          <w:szCs w:val="28"/>
        </w:rPr>
        <w:t>Шленова</w:t>
      </w:r>
      <w:proofErr w:type="spellEnd"/>
      <w:r w:rsidRPr="00A04871">
        <w:rPr>
          <w:bCs/>
          <w:color w:val="000000"/>
          <w:spacing w:val="-2"/>
          <w:sz w:val="28"/>
          <w:szCs w:val="28"/>
        </w:rPr>
        <w:t>. </w:t>
      </w:r>
      <w:r w:rsidRPr="00A04871">
        <w:rPr>
          <w:sz w:val="28"/>
          <w:szCs w:val="28"/>
        </w:rPr>
        <w:t xml:space="preserve">М.: </w:t>
      </w:r>
      <w:proofErr w:type="spellStart"/>
      <w:r w:rsidRPr="00A04871">
        <w:rPr>
          <w:sz w:val="28"/>
          <w:szCs w:val="28"/>
        </w:rPr>
        <w:t>Высш</w:t>
      </w:r>
      <w:proofErr w:type="spellEnd"/>
      <w:r w:rsidRPr="00A04871">
        <w:rPr>
          <w:sz w:val="28"/>
          <w:szCs w:val="28"/>
        </w:rPr>
        <w:t xml:space="preserve">. </w:t>
      </w:r>
      <w:proofErr w:type="spellStart"/>
      <w:r w:rsidRPr="00A04871">
        <w:rPr>
          <w:sz w:val="28"/>
          <w:szCs w:val="28"/>
        </w:rPr>
        <w:t>шк</w:t>
      </w:r>
      <w:proofErr w:type="spellEnd"/>
      <w:r w:rsidRPr="00A04871">
        <w:rPr>
          <w:sz w:val="28"/>
          <w:szCs w:val="28"/>
        </w:rPr>
        <w:t>., 201</w:t>
      </w:r>
      <w:r w:rsidR="00A42783">
        <w:rPr>
          <w:sz w:val="28"/>
          <w:szCs w:val="28"/>
        </w:rPr>
        <w:t>2</w:t>
      </w:r>
      <w:r w:rsidRPr="00A04871">
        <w:rPr>
          <w:sz w:val="28"/>
          <w:szCs w:val="28"/>
        </w:rPr>
        <w:t>. – 252 с.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A04871">
        <w:rPr>
          <w:sz w:val="28"/>
          <w:szCs w:val="28"/>
        </w:rPr>
        <w:t>Ильенкова</w:t>
      </w:r>
      <w:proofErr w:type="spellEnd"/>
      <w:r w:rsidRPr="00A04871">
        <w:rPr>
          <w:sz w:val="28"/>
          <w:szCs w:val="28"/>
        </w:rPr>
        <w:t xml:space="preserve">, С.Д. Инновационный менеджмент / [С Д. </w:t>
      </w:r>
      <w:proofErr w:type="spellStart"/>
      <w:r w:rsidRPr="00A04871">
        <w:rPr>
          <w:sz w:val="28"/>
          <w:szCs w:val="28"/>
        </w:rPr>
        <w:t>Ильенкова</w:t>
      </w:r>
      <w:proofErr w:type="spellEnd"/>
      <w:r w:rsidRPr="00A04871">
        <w:rPr>
          <w:sz w:val="28"/>
          <w:szCs w:val="28"/>
        </w:rPr>
        <w:t xml:space="preserve">, Л. М. </w:t>
      </w:r>
      <w:proofErr w:type="spellStart"/>
      <w:r w:rsidRPr="00A04871">
        <w:rPr>
          <w:sz w:val="28"/>
          <w:szCs w:val="28"/>
        </w:rPr>
        <w:t>Гохберг</w:t>
      </w:r>
      <w:proofErr w:type="spellEnd"/>
      <w:r w:rsidRPr="00A04871">
        <w:rPr>
          <w:sz w:val="28"/>
          <w:szCs w:val="28"/>
        </w:rPr>
        <w:t xml:space="preserve">, С. Ю. </w:t>
      </w:r>
      <w:proofErr w:type="spellStart"/>
      <w:r w:rsidRPr="00A04871">
        <w:rPr>
          <w:sz w:val="28"/>
          <w:szCs w:val="28"/>
        </w:rPr>
        <w:t>Ягудин</w:t>
      </w:r>
      <w:proofErr w:type="spellEnd"/>
      <w:r w:rsidRPr="00A04871">
        <w:rPr>
          <w:sz w:val="28"/>
          <w:szCs w:val="28"/>
        </w:rPr>
        <w:t xml:space="preserve"> и др.]; под ред. проф. С. Д. </w:t>
      </w:r>
      <w:proofErr w:type="spellStart"/>
      <w:r w:rsidRPr="00A04871">
        <w:rPr>
          <w:sz w:val="28"/>
          <w:szCs w:val="28"/>
        </w:rPr>
        <w:t>Ильенковой</w:t>
      </w:r>
      <w:proofErr w:type="spellEnd"/>
      <w:r w:rsidRPr="00A04871">
        <w:rPr>
          <w:sz w:val="28"/>
          <w:szCs w:val="28"/>
        </w:rPr>
        <w:t>. – М.: ЮНИТИ-ДАНА,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>3.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A04871">
        <w:rPr>
          <w:iCs/>
          <w:sz w:val="28"/>
          <w:szCs w:val="28"/>
        </w:rPr>
        <w:t>Котлер</w:t>
      </w:r>
      <w:proofErr w:type="spellEnd"/>
      <w:r w:rsidRPr="00A04871">
        <w:rPr>
          <w:iCs/>
          <w:sz w:val="28"/>
          <w:szCs w:val="28"/>
        </w:rPr>
        <w:t xml:space="preserve"> Филипп. </w:t>
      </w:r>
      <w:r w:rsidRPr="00A04871">
        <w:rPr>
          <w:sz w:val="28"/>
          <w:szCs w:val="28"/>
        </w:rPr>
        <w:t>Новые маркетинговые технологии. Методики созда</w:t>
      </w:r>
      <w:r w:rsidRPr="00A04871">
        <w:rPr>
          <w:sz w:val="28"/>
          <w:szCs w:val="28"/>
        </w:rPr>
        <w:softHyphen/>
        <w:t xml:space="preserve">ния гениальных идей: [пер. с англ.] / Филипп </w:t>
      </w:r>
      <w:proofErr w:type="spellStart"/>
      <w:r w:rsidRPr="00A04871">
        <w:rPr>
          <w:sz w:val="28"/>
          <w:szCs w:val="28"/>
        </w:rPr>
        <w:t>Котлер</w:t>
      </w:r>
      <w:proofErr w:type="spellEnd"/>
      <w:r w:rsidRPr="00A04871">
        <w:rPr>
          <w:sz w:val="28"/>
          <w:szCs w:val="28"/>
        </w:rPr>
        <w:t xml:space="preserve">, </w:t>
      </w:r>
      <w:proofErr w:type="spellStart"/>
      <w:r w:rsidRPr="00A04871">
        <w:rPr>
          <w:sz w:val="28"/>
          <w:szCs w:val="28"/>
        </w:rPr>
        <w:t>Фернандо</w:t>
      </w:r>
      <w:proofErr w:type="spellEnd"/>
      <w:r w:rsidRPr="00A04871">
        <w:rPr>
          <w:sz w:val="28"/>
          <w:szCs w:val="28"/>
        </w:rPr>
        <w:t xml:space="preserve"> де </w:t>
      </w:r>
      <w:proofErr w:type="gramStart"/>
      <w:r w:rsidRPr="00A04871">
        <w:rPr>
          <w:sz w:val="28"/>
          <w:szCs w:val="28"/>
        </w:rPr>
        <w:t>Без</w:t>
      </w:r>
      <w:proofErr w:type="gramEnd"/>
      <w:r w:rsidRPr="00A04871">
        <w:rPr>
          <w:sz w:val="28"/>
          <w:szCs w:val="28"/>
        </w:rPr>
        <w:t xml:space="preserve"> Триас.; под ред. Т. </w:t>
      </w:r>
      <w:proofErr w:type="spellStart"/>
      <w:r w:rsidRPr="00A04871">
        <w:rPr>
          <w:sz w:val="28"/>
          <w:szCs w:val="28"/>
        </w:rPr>
        <w:t>Р.Тэор</w:t>
      </w:r>
      <w:proofErr w:type="spellEnd"/>
      <w:r w:rsidRPr="00A04871">
        <w:rPr>
          <w:sz w:val="28"/>
          <w:szCs w:val="28"/>
        </w:rPr>
        <w:t>. – СПб</w:t>
      </w:r>
      <w:proofErr w:type="gramStart"/>
      <w:r w:rsidRPr="00A04871">
        <w:rPr>
          <w:sz w:val="28"/>
          <w:szCs w:val="28"/>
        </w:rPr>
        <w:t xml:space="preserve">.: </w:t>
      </w:r>
      <w:proofErr w:type="gramEnd"/>
      <w:r w:rsidRPr="00A04871">
        <w:rPr>
          <w:sz w:val="28"/>
          <w:szCs w:val="28"/>
        </w:rPr>
        <w:t>Издательский Дом «Нева»,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>4.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>Волошин, Н.И. Международный туризм: Правовые акты / сост. Н. И. Волошин. – М.: Финансы и статистика,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>2.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iCs/>
          <w:sz w:val="28"/>
          <w:szCs w:val="28"/>
        </w:rPr>
        <w:t xml:space="preserve">Морозов, Ю. П. </w:t>
      </w:r>
      <w:r w:rsidRPr="00A04871">
        <w:rPr>
          <w:sz w:val="28"/>
          <w:szCs w:val="28"/>
        </w:rPr>
        <w:t xml:space="preserve">Инновационный менеджмент / Ю. П. Морозов, </w:t>
      </w:r>
      <w:r w:rsidRPr="00A04871">
        <w:rPr>
          <w:iCs/>
          <w:sz w:val="28"/>
          <w:szCs w:val="28"/>
        </w:rPr>
        <w:t xml:space="preserve">А. </w:t>
      </w:r>
      <w:r w:rsidRPr="00A04871">
        <w:rPr>
          <w:sz w:val="28"/>
          <w:szCs w:val="28"/>
        </w:rPr>
        <w:t xml:space="preserve">И. Гаврилов, А. Г. </w:t>
      </w:r>
      <w:proofErr w:type="spellStart"/>
      <w:r w:rsidRPr="00A04871">
        <w:rPr>
          <w:sz w:val="28"/>
          <w:szCs w:val="28"/>
        </w:rPr>
        <w:t>Городнов</w:t>
      </w:r>
      <w:proofErr w:type="spellEnd"/>
      <w:r w:rsidRPr="00A04871">
        <w:rPr>
          <w:sz w:val="28"/>
          <w:szCs w:val="28"/>
        </w:rPr>
        <w:t>. – М.: ЮНИТИ-ДАНА,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>3.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>Николаева, И.П. Ресурсы инноваций: организационный, финансовый, администра</w:t>
      </w:r>
      <w:r w:rsidRPr="00A04871">
        <w:rPr>
          <w:sz w:val="28"/>
          <w:szCs w:val="28"/>
        </w:rPr>
        <w:softHyphen/>
        <w:t>тивный / под ред. проф. И. П. Николаевой. – М.: ЮНИТИ-ДАНА,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>3.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iCs/>
          <w:sz w:val="28"/>
          <w:szCs w:val="28"/>
        </w:rPr>
        <w:t xml:space="preserve">Сенин, В. С. </w:t>
      </w:r>
      <w:r w:rsidRPr="00A04871">
        <w:rPr>
          <w:sz w:val="28"/>
          <w:szCs w:val="28"/>
        </w:rPr>
        <w:t>Организация международного туризма / В. С. Сенин. – М.: Финансы и статистика,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>3.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A04871">
        <w:rPr>
          <w:iCs/>
          <w:sz w:val="28"/>
          <w:szCs w:val="28"/>
        </w:rPr>
        <w:t>Фатхутдинов</w:t>
      </w:r>
      <w:proofErr w:type="spellEnd"/>
      <w:r w:rsidRPr="00A04871">
        <w:rPr>
          <w:iCs/>
          <w:sz w:val="28"/>
          <w:szCs w:val="28"/>
        </w:rPr>
        <w:t xml:space="preserve">, Р.А. </w:t>
      </w:r>
      <w:r w:rsidRPr="00A04871">
        <w:rPr>
          <w:sz w:val="28"/>
          <w:szCs w:val="28"/>
        </w:rPr>
        <w:t xml:space="preserve">Инновационный менеджмент / Р. А. </w:t>
      </w:r>
      <w:proofErr w:type="spellStart"/>
      <w:r w:rsidRPr="00A04871">
        <w:rPr>
          <w:sz w:val="28"/>
          <w:szCs w:val="28"/>
        </w:rPr>
        <w:t>Фатхутдинов</w:t>
      </w:r>
      <w:proofErr w:type="spellEnd"/>
      <w:r w:rsidRPr="00A04871">
        <w:rPr>
          <w:sz w:val="28"/>
          <w:szCs w:val="28"/>
        </w:rPr>
        <w:t>. – СПб</w:t>
      </w:r>
      <w:proofErr w:type="gramStart"/>
      <w:r w:rsidRPr="00A04871">
        <w:rPr>
          <w:sz w:val="28"/>
          <w:szCs w:val="28"/>
        </w:rPr>
        <w:t xml:space="preserve">.: </w:t>
      </w:r>
      <w:proofErr w:type="gramEnd"/>
      <w:r w:rsidRPr="00A04871">
        <w:rPr>
          <w:sz w:val="28"/>
          <w:szCs w:val="28"/>
        </w:rPr>
        <w:t>Питер,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>3.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iCs/>
          <w:sz w:val="28"/>
          <w:szCs w:val="28"/>
        </w:rPr>
        <w:lastRenderedPageBreak/>
        <w:t xml:space="preserve">Янковский, К.П. </w:t>
      </w:r>
      <w:r w:rsidRPr="00A04871">
        <w:rPr>
          <w:sz w:val="28"/>
          <w:szCs w:val="28"/>
        </w:rPr>
        <w:t>Введение в инновационное предпринимательство / К. П.Янковский. – СПб</w:t>
      </w:r>
      <w:proofErr w:type="gramStart"/>
      <w:r w:rsidRPr="00A04871">
        <w:rPr>
          <w:sz w:val="28"/>
          <w:szCs w:val="28"/>
        </w:rPr>
        <w:t xml:space="preserve">.: </w:t>
      </w:r>
      <w:proofErr w:type="gramEnd"/>
      <w:r w:rsidRPr="00A04871">
        <w:rPr>
          <w:sz w:val="28"/>
          <w:szCs w:val="28"/>
        </w:rPr>
        <w:t>Питер,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>4.</w:t>
      </w:r>
    </w:p>
    <w:p w:rsidR="009A6AB3" w:rsidRPr="00C90989" w:rsidRDefault="009A6AB3" w:rsidP="00C90989">
      <w:pPr>
        <w:tabs>
          <w:tab w:val="left" w:pos="1455"/>
        </w:tabs>
      </w:pPr>
    </w:p>
    <w:sectPr w:rsidR="009A6AB3" w:rsidRPr="00C90989" w:rsidSect="00444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C244C"/>
    <w:multiLevelType w:val="hybridMultilevel"/>
    <w:tmpl w:val="7AF0A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8200FB"/>
    <w:multiLevelType w:val="hybridMultilevel"/>
    <w:tmpl w:val="13969EAA"/>
    <w:lvl w:ilvl="0" w:tplc="6328764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3C6699"/>
    <w:multiLevelType w:val="hybridMultilevel"/>
    <w:tmpl w:val="93C42B98"/>
    <w:lvl w:ilvl="0" w:tplc="79F08FB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6AB3"/>
    <w:rsid w:val="001A387E"/>
    <w:rsid w:val="00332B47"/>
    <w:rsid w:val="00444493"/>
    <w:rsid w:val="0047207E"/>
    <w:rsid w:val="0053247C"/>
    <w:rsid w:val="00902CBE"/>
    <w:rsid w:val="00985EF6"/>
    <w:rsid w:val="009A6AB3"/>
    <w:rsid w:val="00A42783"/>
    <w:rsid w:val="00C5667B"/>
    <w:rsid w:val="00C90989"/>
    <w:rsid w:val="00DC37B6"/>
    <w:rsid w:val="00DC70C3"/>
    <w:rsid w:val="00ED2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A6AB3"/>
    <w:pPr>
      <w:keepNext/>
      <w:keepLines/>
      <w:spacing w:before="200" w:line="276" w:lineRule="auto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A6AB3"/>
    <w:pPr>
      <w:keepNext/>
      <w:keepLines/>
      <w:spacing w:before="200" w:line="276" w:lineRule="auto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A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A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9A6AB3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A6AB3"/>
    <w:rPr>
      <w:rFonts w:ascii="Cambria" w:eastAsia="Times New Roman" w:hAnsi="Cambria" w:cs="Cambria"/>
      <w:b/>
      <w:bCs/>
      <w:color w:val="4F81BD"/>
      <w:sz w:val="20"/>
      <w:szCs w:val="20"/>
      <w:lang w:eastAsia="ru-RU"/>
    </w:rPr>
  </w:style>
  <w:style w:type="paragraph" w:styleId="a5">
    <w:name w:val="Normal (Web)"/>
    <w:basedOn w:val="a"/>
    <w:uiPriority w:val="99"/>
    <w:rsid w:val="009A6AB3"/>
    <w:pPr>
      <w:spacing w:after="50"/>
    </w:pPr>
    <w:rPr>
      <w:rFonts w:ascii="Verdana" w:hAnsi="Verdana"/>
      <w:color w:val="494949"/>
      <w:sz w:val="12"/>
      <w:szCs w:val="12"/>
    </w:rPr>
  </w:style>
  <w:style w:type="paragraph" w:customStyle="1" w:styleId="raboch">
    <w:name w:val="raboch"/>
    <w:basedOn w:val="a"/>
    <w:rsid w:val="009A6AB3"/>
    <w:pPr>
      <w:spacing w:line="360" w:lineRule="auto"/>
      <w:ind w:firstLine="720"/>
      <w:jc w:val="both"/>
    </w:pPr>
    <w:rPr>
      <w:sz w:val="28"/>
      <w:szCs w:val="20"/>
    </w:rPr>
  </w:style>
  <w:style w:type="character" w:styleId="a6">
    <w:name w:val="Hyperlink"/>
    <w:rsid w:val="00C909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nanium.com/catalog/product/4752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nanium.com/catalog/author/4c43452b-6844-11e5-93f0-90b11c31de4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1348</Words>
  <Characters>7687</Characters>
  <Application>Microsoft Office Word</Application>
  <DocSecurity>0</DocSecurity>
  <Lines>64</Lines>
  <Paragraphs>18</Paragraphs>
  <ScaleCrop>false</ScaleCrop>
  <Company>Microsoft</Company>
  <LinksUpToDate>false</LinksUpToDate>
  <CharactersWithSpaces>9017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79044431813</cp:lastModifiedBy>
  <cp:revision>8</cp:revision>
  <dcterms:created xsi:type="dcterms:W3CDTF">2018-09-05T14:39:00Z</dcterms:created>
  <dcterms:modified xsi:type="dcterms:W3CDTF">2023-08-28T08:07:00Z</dcterms:modified>
</cp:coreProperties>
</file>